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FD328" w14:textId="77777777" w:rsidR="00250CF6" w:rsidRPr="001D6478" w:rsidRDefault="00250CF6" w:rsidP="00250CF6">
      <w:pPr>
        <w:spacing w:line="240" w:lineRule="auto"/>
        <w:contextualSpacing/>
        <w:jc w:val="center"/>
        <w:rPr>
          <w:b/>
          <w:sz w:val="24"/>
          <w:szCs w:val="24"/>
        </w:rPr>
      </w:pPr>
      <w:r w:rsidRPr="001D6478">
        <w:rPr>
          <w:b/>
          <w:sz w:val="24"/>
          <w:szCs w:val="24"/>
        </w:rPr>
        <w:t>Whitebark Pine Reforestation/Planting Database for the Greater Yellowstone Ecosystem</w:t>
      </w:r>
    </w:p>
    <w:p w14:paraId="722482F7" w14:textId="77777777" w:rsidR="00250CF6" w:rsidRPr="001D6478" w:rsidRDefault="00250CF6" w:rsidP="00250CF6">
      <w:pPr>
        <w:spacing w:line="240" w:lineRule="auto"/>
        <w:contextualSpacing/>
        <w:jc w:val="center"/>
      </w:pPr>
      <w:r w:rsidRPr="001D6478">
        <w:t>Progress Report December 2011</w:t>
      </w:r>
    </w:p>
    <w:p w14:paraId="7DC12AF9" w14:textId="77777777" w:rsidR="00250CF6" w:rsidRPr="001D6478" w:rsidRDefault="00250CF6" w:rsidP="00250CF6">
      <w:pPr>
        <w:spacing w:line="240" w:lineRule="auto"/>
        <w:contextualSpacing/>
        <w:jc w:val="center"/>
      </w:pPr>
      <w:r w:rsidRPr="001D6478">
        <w:t xml:space="preserve">Prepared By Nancy </w:t>
      </w:r>
      <w:proofErr w:type="spellStart"/>
      <w:r w:rsidRPr="001D6478">
        <w:t>Bockino</w:t>
      </w:r>
      <w:proofErr w:type="spellEnd"/>
      <w:r>
        <w:t xml:space="preserve"> &amp; Ellen </w:t>
      </w:r>
      <w:proofErr w:type="spellStart"/>
      <w:r>
        <w:t>Jungck</w:t>
      </w:r>
      <w:proofErr w:type="spellEnd"/>
    </w:p>
    <w:p w14:paraId="769A8C5D" w14:textId="77777777" w:rsidR="00250CF6" w:rsidRPr="00691878" w:rsidRDefault="00250CF6" w:rsidP="00250CF6">
      <w:pPr>
        <w:spacing w:line="240" w:lineRule="auto"/>
        <w:contextualSpacing/>
        <w:rPr>
          <w:b/>
        </w:rPr>
      </w:pPr>
    </w:p>
    <w:p w14:paraId="2207BA02" w14:textId="77777777" w:rsidR="00250CF6" w:rsidRPr="00691878" w:rsidRDefault="00250CF6" w:rsidP="00250CF6">
      <w:pPr>
        <w:spacing w:line="240" w:lineRule="auto"/>
        <w:contextualSpacing/>
        <w:rPr>
          <w:b/>
        </w:rPr>
      </w:pPr>
      <w:r w:rsidRPr="00691878">
        <w:rPr>
          <w:b/>
        </w:rPr>
        <w:t>Progress Report</w:t>
      </w:r>
    </w:p>
    <w:p w14:paraId="1D7799B3" w14:textId="77777777" w:rsidR="00250CF6" w:rsidRDefault="00250CF6" w:rsidP="00250CF6">
      <w:pPr>
        <w:spacing w:line="240" w:lineRule="auto"/>
        <w:contextualSpacing/>
      </w:pPr>
    </w:p>
    <w:p w14:paraId="105019A2" w14:textId="77777777" w:rsidR="00250CF6" w:rsidRDefault="00250CF6" w:rsidP="00250CF6">
      <w:pPr>
        <w:spacing w:line="240" w:lineRule="auto"/>
        <w:contextualSpacing/>
      </w:pPr>
      <w:r>
        <w:t>As of November 10</w:t>
      </w:r>
      <w:r w:rsidRPr="00691878">
        <w:t>, 2011, the following has been accomplished</w:t>
      </w:r>
      <w:r>
        <w:t>:</w:t>
      </w:r>
    </w:p>
    <w:p w14:paraId="6BF418C4" w14:textId="77777777" w:rsidR="00250CF6" w:rsidRDefault="00250CF6" w:rsidP="00250CF6">
      <w:pPr>
        <w:pStyle w:val="Prrafodelista"/>
        <w:numPr>
          <w:ilvl w:val="0"/>
          <w:numId w:val="2"/>
        </w:numPr>
        <w:spacing w:line="240" w:lineRule="auto"/>
        <w:ind w:left="720"/>
      </w:pPr>
      <w:r>
        <w:t xml:space="preserve">Each unit in GYE has been contacted and planting, survival data requested.  Responses below: </w:t>
      </w:r>
    </w:p>
    <w:p w14:paraId="0E670AE5" w14:textId="77777777" w:rsidR="00250CF6" w:rsidRDefault="00250CF6" w:rsidP="00250CF6">
      <w:pPr>
        <w:pStyle w:val="Prrafodelista"/>
        <w:numPr>
          <w:ilvl w:val="1"/>
          <w:numId w:val="2"/>
        </w:numPr>
        <w:spacing w:line="240" w:lineRule="auto"/>
        <w:ind w:left="1260"/>
      </w:pPr>
      <w:r>
        <w:t>Beaverhead-</w:t>
      </w:r>
      <w:proofErr w:type="spellStart"/>
      <w:r>
        <w:t>Deerlodge</w:t>
      </w:r>
      <w:proofErr w:type="spellEnd"/>
      <w:r>
        <w:t xml:space="preserve"> – no plantings (except small one on old mine site)</w:t>
      </w:r>
    </w:p>
    <w:p w14:paraId="2219B80D" w14:textId="77777777" w:rsidR="00250CF6" w:rsidRDefault="00250CF6" w:rsidP="00250CF6">
      <w:pPr>
        <w:pStyle w:val="Prrafodelista"/>
        <w:numPr>
          <w:ilvl w:val="1"/>
          <w:numId w:val="2"/>
        </w:numPr>
        <w:spacing w:line="240" w:lineRule="auto"/>
        <w:ind w:left="1260"/>
      </w:pPr>
      <w:r>
        <w:t>Bridger-Teton – no plantings</w:t>
      </w:r>
    </w:p>
    <w:p w14:paraId="4FB6A1CA" w14:textId="77777777" w:rsidR="00250CF6" w:rsidRDefault="00250CF6" w:rsidP="00250CF6">
      <w:pPr>
        <w:pStyle w:val="Prrafodelista"/>
        <w:numPr>
          <w:ilvl w:val="1"/>
          <w:numId w:val="2"/>
        </w:numPr>
        <w:spacing w:line="240" w:lineRule="auto"/>
        <w:ind w:left="1260"/>
      </w:pPr>
      <w:r>
        <w:t>Caribou-</w:t>
      </w:r>
      <w:proofErr w:type="spellStart"/>
      <w:r>
        <w:t>Targhee</w:t>
      </w:r>
      <w:proofErr w:type="spellEnd"/>
      <w:r>
        <w:t xml:space="preserve"> – database provided</w:t>
      </w:r>
    </w:p>
    <w:p w14:paraId="2C699EC5" w14:textId="77777777" w:rsidR="00250CF6" w:rsidRDefault="00250CF6" w:rsidP="00250CF6">
      <w:pPr>
        <w:pStyle w:val="Prrafodelista"/>
        <w:numPr>
          <w:ilvl w:val="1"/>
          <w:numId w:val="2"/>
        </w:numPr>
        <w:spacing w:line="240" w:lineRule="auto"/>
        <w:ind w:left="1260"/>
      </w:pPr>
      <w:r>
        <w:t>Custer – no plantings (except by Gallatin on corner of Custer NF)</w:t>
      </w:r>
    </w:p>
    <w:p w14:paraId="6AFCC3FB" w14:textId="77777777" w:rsidR="00250CF6" w:rsidRDefault="00250CF6" w:rsidP="00250CF6">
      <w:pPr>
        <w:pStyle w:val="Prrafodelista"/>
        <w:numPr>
          <w:ilvl w:val="1"/>
          <w:numId w:val="2"/>
        </w:numPr>
        <w:spacing w:line="240" w:lineRule="auto"/>
        <w:ind w:left="1260"/>
      </w:pPr>
      <w:r>
        <w:t>Gallatin – yes, no data received yet</w:t>
      </w:r>
    </w:p>
    <w:p w14:paraId="7DF75AE8" w14:textId="77777777" w:rsidR="00250CF6" w:rsidRDefault="00250CF6" w:rsidP="00250CF6">
      <w:pPr>
        <w:pStyle w:val="Prrafodelista"/>
        <w:numPr>
          <w:ilvl w:val="1"/>
          <w:numId w:val="2"/>
        </w:numPr>
        <w:spacing w:line="240" w:lineRule="auto"/>
        <w:ind w:left="1260"/>
      </w:pPr>
      <w:r>
        <w:t>Shoshone – yes, data is being extracted from FACTS</w:t>
      </w:r>
    </w:p>
    <w:p w14:paraId="156777AF" w14:textId="77777777" w:rsidR="00250CF6" w:rsidRDefault="00250CF6" w:rsidP="00250CF6">
      <w:pPr>
        <w:pStyle w:val="Prrafodelista"/>
        <w:numPr>
          <w:ilvl w:val="1"/>
          <w:numId w:val="2"/>
        </w:numPr>
        <w:spacing w:line="240" w:lineRule="auto"/>
        <w:ind w:left="1260"/>
      </w:pPr>
      <w:r>
        <w:t>Grand Teton NP – no plantings</w:t>
      </w:r>
    </w:p>
    <w:p w14:paraId="3D6742BA" w14:textId="77777777" w:rsidR="00250CF6" w:rsidRDefault="00250CF6" w:rsidP="00250CF6">
      <w:pPr>
        <w:pStyle w:val="Prrafodelista"/>
        <w:numPr>
          <w:ilvl w:val="1"/>
          <w:numId w:val="2"/>
        </w:numPr>
        <w:spacing w:line="240" w:lineRule="auto"/>
        <w:ind w:left="1260"/>
      </w:pPr>
      <w:r>
        <w:t xml:space="preserve">Yellowstone NP – Research planting on </w:t>
      </w:r>
      <w:proofErr w:type="spellStart"/>
      <w:r>
        <w:t>Dunraven</w:t>
      </w:r>
      <w:proofErr w:type="spellEnd"/>
      <w:r>
        <w:t xml:space="preserve"> Pass</w:t>
      </w:r>
      <w:r w:rsidRPr="001A2797">
        <w:t xml:space="preserve"> </w:t>
      </w:r>
    </w:p>
    <w:p w14:paraId="3D779E5B" w14:textId="77777777" w:rsidR="00250CF6" w:rsidRDefault="00250CF6" w:rsidP="00250CF6">
      <w:pPr>
        <w:pStyle w:val="Prrafodelista"/>
        <w:numPr>
          <w:ilvl w:val="0"/>
          <w:numId w:val="2"/>
        </w:numPr>
        <w:spacing w:line="240" w:lineRule="auto"/>
        <w:ind w:left="720"/>
      </w:pPr>
      <w:r>
        <w:t xml:space="preserve">Database created using Kay </w:t>
      </w:r>
      <w:proofErr w:type="spellStart"/>
      <w:r>
        <w:t>Izlar</w:t>
      </w:r>
      <w:proofErr w:type="spellEnd"/>
      <w:r>
        <w:t xml:space="preserve"> master’s work, combined with additional data received.</w:t>
      </w:r>
    </w:p>
    <w:p w14:paraId="3102D928" w14:textId="77777777" w:rsidR="00250CF6" w:rsidRDefault="00250CF6" w:rsidP="00250CF6">
      <w:pPr>
        <w:pStyle w:val="Prrafodelista"/>
        <w:numPr>
          <w:ilvl w:val="1"/>
          <w:numId w:val="2"/>
        </w:numPr>
        <w:spacing w:line="240" w:lineRule="auto"/>
        <w:ind w:left="1260"/>
      </w:pPr>
      <w:r>
        <w:t>This data base has a variety of attributes for each record including:  date, location, district, stand number, acres, total, average trees, survival, method of planting, stock, seedling age, nursery, slope , aspect, elevation, landform, EUI, habitat type, comments, stand history, contract of force account, soil name.</w:t>
      </w:r>
    </w:p>
    <w:p w14:paraId="5551B40A" w14:textId="77777777" w:rsidR="00250CF6" w:rsidRDefault="00250CF6" w:rsidP="00250CF6">
      <w:pPr>
        <w:pStyle w:val="Prrafodelista"/>
        <w:numPr>
          <w:ilvl w:val="1"/>
          <w:numId w:val="2"/>
        </w:numPr>
        <w:spacing w:line="240" w:lineRule="auto"/>
        <w:ind w:left="1260"/>
      </w:pPr>
      <w:r>
        <w:t>Not all records are available for each planting project.</w:t>
      </w:r>
    </w:p>
    <w:p w14:paraId="3A74BBAD" w14:textId="77777777" w:rsidR="00250CF6" w:rsidRDefault="00250CF6" w:rsidP="00250CF6">
      <w:pPr>
        <w:pStyle w:val="Prrafodelista"/>
        <w:numPr>
          <w:ilvl w:val="0"/>
          <w:numId w:val="2"/>
        </w:numPr>
        <w:spacing w:line="240" w:lineRule="auto"/>
        <w:ind w:left="720"/>
      </w:pPr>
      <w:r>
        <w:t xml:space="preserve">FACTS database query/investigation by </w:t>
      </w:r>
      <w:proofErr w:type="spellStart"/>
      <w:r>
        <w:t>N.Bockino</w:t>
      </w:r>
      <w:proofErr w:type="spellEnd"/>
      <w:r>
        <w:t xml:space="preserve">, E. </w:t>
      </w:r>
      <w:proofErr w:type="spellStart"/>
      <w:r>
        <w:t>Jungck</w:t>
      </w:r>
      <w:proofErr w:type="spellEnd"/>
      <w:r>
        <w:t xml:space="preserve">, </w:t>
      </w:r>
      <w:proofErr w:type="spellStart"/>
      <w:proofErr w:type="gramStart"/>
      <w:r>
        <w:t>T.Bruch</w:t>
      </w:r>
      <w:proofErr w:type="spellEnd"/>
      <w:proofErr w:type="gramEnd"/>
      <w:r>
        <w:t xml:space="preserve">.  </w:t>
      </w:r>
    </w:p>
    <w:p w14:paraId="2B509FBC" w14:textId="77777777" w:rsidR="00250CF6" w:rsidRDefault="00250CF6" w:rsidP="00250CF6">
      <w:pPr>
        <w:pStyle w:val="Prrafodelista"/>
        <w:numPr>
          <w:ilvl w:val="1"/>
          <w:numId w:val="2"/>
        </w:numPr>
        <w:spacing w:line="240" w:lineRule="auto"/>
        <w:ind w:left="1260"/>
      </w:pPr>
      <w:r>
        <w:t>For forests with plantings, activity codes 4431 and 4432 were queried and compiled.</w:t>
      </w:r>
    </w:p>
    <w:p w14:paraId="4F0CB880" w14:textId="77777777" w:rsidR="00250CF6" w:rsidRDefault="00250CF6" w:rsidP="00250CF6">
      <w:pPr>
        <w:pStyle w:val="Prrafodelista"/>
        <w:numPr>
          <w:ilvl w:val="1"/>
          <w:numId w:val="2"/>
        </w:numPr>
        <w:spacing w:line="240" w:lineRule="auto"/>
        <w:ind w:left="1260"/>
      </w:pPr>
      <w:r>
        <w:t>Species planted is an optional field in the database.</w:t>
      </w:r>
    </w:p>
    <w:p w14:paraId="360EF219" w14:textId="77777777" w:rsidR="00250CF6" w:rsidRDefault="00250CF6" w:rsidP="00250CF6">
      <w:pPr>
        <w:pStyle w:val="Prrafodelista"/>
        <w:numPr>
          <w:ilvl w:val="1"/>
          <w:numId w:val="2"/>
        </w:numPr>
        <w:spacing w:line="240" w:lineRule="auto"/>
        <w:ind w:left="1260"/>
      </w:pPr>
      <w:r>
        <w:t xml:space="preserve">WBP plantings prior to 2004 were coded under regional coding structures and may be very different from forest specific FACTS Ids used after 2004.  </w:t>
      </w:r>
    </w:p>
    <w:p w14:paraId="766A7CA0" w14:textId="77777777" w:rsidR="00250CF6" w:rsidRDefault="00250CF6" w:rsidP="00250CF6">
      <w:pPr>
        <w:pStyle w:val="Prrafodelista"/>
        <w:numPr>
          <w:ilvl w:val="1"/>
          <w:numId w:val="2"/>
        </w:numPr>
        <w:spacing w:line="240" w:lineRule="auto"/>
        <w:ind w:left="1260"/>
      </w:pPr>
      <w:proofErr w:type="spellStart"/>
      <w:r>
        <w:t>Silviculture</w:t>
      </w:r>
      <w:proofErr w:type="spellEnd"/>
      <w:r>
        <w:t xml:space="preserve"> FACTS reporting deadlines are typically at the end of each October.  Each forest may have their own reporting schedule that may be more frequent to trouble shoot data prior to the end of the fiscal year reporting requirement (end of October).</w:t>
      </w:r>
    </w:p>
    <w:p w14:paraId="6E3BF444" w14:textId="77777777" w:rsidR="00250CF6" w:rsidRDefault="00250CF6" w:rsidP="00250CF6">
      <w:pPr>
        <w:pStyle w:val="Prrafodelista"/>
        <w:numPr>
          <w:ilvl w:val="1"/>
          <w:numId w:val="2"/>
        </w:numPr>
        <w:spacing w:line="240" w:lineRule="auto"/>
        <w:ind w:left="1260"/>
      </w:pPr>
      <w:proofErr w:type="gramStart"/>
      <w:r>
        <w:t>FACTS</w:t>
      </w:r>
      <w:r w:rsidRPr="008C7FE8">
        <w:t xml:space="preserve"> </w:t>
      </w:r>
      <w:r>
        <w:t>reporting does</w:t>
      </w:r>
      <w:proofErr w:type="gramEnd"/>
      <w:r>
        <w:t xml:space="preserve"> include spatial data.  However, prior to 2004, spatial data may not be as spatially accurate as that entered after 2004.</w:t>
      </w:r>
      <w:bookmarkStart w:id="0" w:name="_GoBack"/>
      <w:bookmarkEnd w:id="0"/>
      <w:r>
        <w:t>FACTS records available depend on unit-by-unit input efforts.</w:t>
      </w:r>
    </w:p>
    <w:p w14:paraId="0D16D582" w14:textId="77777777" w:rsidR="00250CF6" w:rsidRDefault="00250CF6" w:rsidP="00250CF6">
      <w:pPr>
        <w:pStyle w:val="Prrafodelista"/>
        <w:numPr>
          <w:ilvl w:val="0"/>
          <w:numId w:val="2"/>
        </w:numPr>
        <w:spacing w:line="240" w:lineRule="auto"/>
        <w:ind w:left="720"/>
      </w:pPr>
      <w:r>
        <w:t>Proposed GYE-Wide WBP project database created</w:t>
      </w:r>
    </w:p>
    <w:p w14:paraId="400998FE" w14:textId="77777777" w:rsidR="00250CF6" w:rsidRDefault="00250CF6" w:rsidP="00250CF6">
      <w:pPr>
        <w:pStyle w:val="Prrafodelista"/>
        <w:numPr>
          <w:ilvl w:val="1"/>
          <w:numId w:val="2"/>
        </w:numPr>
        <w:spacing w:line="240" w:lineRule="auto"/>
        <w:ind w:left="1170" w:hanging="270"/>
      </w:pPr>
      <w:r>
        <w:t xml:space="preserve">In order to track all WBP activities in the GYE including:  planting, seed collection, pollen collection, scion collection, thinning, </w:t>
      </w:r>
      <w:proofErr w:type="spellStart"/>
      <w:r>
        <w:t>daylighting</w:t>
      </w:r>
      <w:proofErr w:type="spellEnd"/>
      <w:r>
        <w:t>, tree protection, etc.</w:t>
      </w:r>
    </w:p>
    <w:p w14:paraId="4B3F2E07" w14:textId="77777777" w:rsidR="00250CF6" w:rsidRDefault="00250CF6" w:rsidP="00250CF6">
      <w:pPr>
        <w:spacing w:line="240" w:lineRule="auto"/>
        <w:contextualSpacing/>
      </w:pPr>
      <w:r>
        <w:t>Contacts Available (ideas for acquiring seedling/planting information):</w:t>
      </w:r>
    </w:p>
    <w:p w14:paraId="51D58FA5" w14:textId="77777777" w:rsidR="00250CF6" w:rsidRDefault="00250CF6" w:rsidP="00250CF6">
      <w:pPr>
        <w:pStyle w:val="Prrafodelista"/>
        <w:numPr>
          <w:ilvl w:val="0"/>
          <w:numId w:val="1"/>
        </w:numPr>
        <w:spacing w:line="240" w:lineRule="auto"/>
      </w:pPr>
      <w:r>
        <w:t>Glenda Scott – Regional Reforestation (</w:t>
      </w:r>
      <w:hyperlink r:id="rId6" w:history="1">
        <w:r w:rsidRPr="00C67807">
          <w:rPr>
            <w:rStyle w:val="Hipervnculo"/>
          </w:rPr>
          <w:t>glscott@fs.fed.us</w:t>
        </w:r>
      </w:hyperlink>
      <w:r>
        <w:t>;  406.329.3122)</w:t>
      </w:r>
    </w:p>
    <w:p w14:paraId="08F48343" w14:textId="77777777" w:rsidR="00250CF6" w:rsidRDefault="00250CF6" w:rsidP="00250CF6">
      <w:pPr>
        <w:pStyle w:val="Prrafodelista"/>
        <w:numPr>
          <w:ilvl w:val="0"/>
          <w:numId w:val="1"/>
        </w:numPr>
        <w:spacing w:line="240" w:lineRule="auto"/>
      </w:pPr>
      <w:r>
        <w:t>Steve Dibble – FACTS coordinator (</w:t>
      </w:r>
      <w:hyperlink r:id="rId7" w:history="1">
        <w:r w:rsidRPr="00C67807">
          <w:rPr>
            <w:rStyle w:val="Hipervnculo"/>
          </w:rPr>
          <w:t>sdibble@fs.fed.us</w:t>
        </w:r>
      </w:hyperlink>
      <w:r>
        <w:t>;  801.625.5530)</w:t>
      </w:r>
    </w:p>
    <w:p w14:paraId="275C5E69" w14:textId="77777777" w:rsidR="00250CF6" w:rsidRDefault="00250CF6" w:rsidP="00250CF6">
      <w:pPr>
        <w:pStyle w:val="Prrafodelista"/>
        <w:numPr>
          <w:ilvl w:val="0"/>
          <w:numId w:val="1"/>
        </w:numPr>
        <w:spacing w:line="240" w:lineRule="auto"/>
      </w:pPr>
      <w:r>
        <w:t>Lucky Peak Nursery (208.343.1977)</w:t>
      </w:r>
    </w:p>
    <w:p w14:paraId="1D9E970C" w14:textId="77777777" w:rsidR="00250CF6" w:rsidRDefault="00250CF6" w:rsidP="00250CF6">
      <w:pPr>
        <w:pStyle w:val="Prrafodelista"/>
        <w:numPr>
          <w:ilvl w:val="0"/>
          <w:numId w:val="1"/>
        </w:numPr>
        <w:spacing w:line="240" w:lineRule="auto"/>
      </w:pPr>
      <w:r>
        <w:t>CDA Nursery</w:t>
      </w:r>
    </w:p>
    <w:p w14:paraId="681563F9" w14:textId="77777777" w:rsidR="00250CF6" w:rsidRDefault="00250CF6" w:rsidP="00250CF6">
      <w:pPr>
        <w:pStyle w:val="Prrafodelista"/>
        <w:numPr>
          <w:ilvl w:val="0"/>
          <w:numId w:val="1"/>
        </w:numPr>
        <w:spacing w:line="240" w:lineRule="auto"/>
      </w:pPr>
      <w:r>
        <w:t xml:space="preserve">Charles E. </w:t>
      </w:r>
      <w:proofErr w:type="spellStart"/>
      <w:r>
        <w:t>Bessey</w:t>
      </w:r>
      <w:proofErr w:type="spellEnd"/>
      <w:r>
        <w:t xml:space="preserve"> Nursery (Richard Gilbert; </w:t>
      </w:r>
      <w:hyperlink r:id="rId8" w:history="1">
        <w:r w:rsidRPr="00C67807">
          <w:rPr>
            <w:rStyle w:val="Hipervnculo"/>
          </w:rPr>
          <w:t>regilbert@fs.fed.us</w:t>
        </w:r>
      </w:hyperlink>
      <w:r>
        <w:t>; 308.533.2257)</w:t>
      </w:r>
    </w:p>
    <w:p w14:paraId="17A945A4" w14:textId="77777777" w:rsidR="00250CF6" w:rsidRDefault="00250CF6" w:rsidP="00250CF6">
      <w:pPr>
        <w:pStyle w:val="Prrafodelista"/>
        <w:numPr>
          <w:ilvl w:val="0"/>
          <w:numId w:val="1"/>
        </w:numPr>
        <w:spacing w:line="240" w:lineRule="auto"/>
      </w:pPr>
      <w:r>
        <w:t xml:space="preserve">Kay </w:t>
      </w:r>
      <w:proofErr w:type="spellStart"/>
      <w:r>
        <w:t>Izlar</w:t>
      </w:r>
      <w:proofErr w:type="spellEnd"/>
      <w:r>
        <w:t xml:space="preserve"> (MS Thesis)</w:t>
      </w:r>
    </w:p>
    <w:p w14:paraId="53E1538F" w14:textId="77777777" w:rsidR="00250CF6" w:rsidRDefault="00250CF6" w:rsidP="00250CF6">
      <w:pPr>
        <w:spacing w:line="240" w:lineRule="auto"/>
        <w:contextualSpacing/>
      </w:pPr>
    </w:p>
    <w:p w14:paraId="064F6A85" w14:textId="77777777" w:rsidR="004C6264" w:rsidRDefault="004C6264"/>
    <w:sectPr w:rsidR="004C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960"/>
    <w:multiLevelType w:val="hybridMultilevel"/>
    <w:tmpl w:val="1102D9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C679F5"/>
    <w:multiLevelType w:val="hybridMultilevel"/>
    <w:tmpl w:val="1C0A2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F6"/>
    <w:rsid w:val="00044321"/>
    <w:rsid w:val="00250CF6"/>
    <w:rsid w:val="004C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6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0CF6"/>
    <w:rPr>
      <w:color w:val="0000FF" w:themeColor="hyperlink"/>
      <w:u w:val="single"/>
    </w:rPr>
  </w:style>
  <w:style w:type="paragraph" w:styleId="Prrafodelista">
    <w:name w:val="List Paragraph"/>
    <w:basedOn w:val="Normal"/>
    <w:uiPriority w:val="34"/>
    <w:qFormat/>
    <w:rsid w:val="00250CF6"/>
    <w:pPr>
      <w:ind w:left="720"/>
      <w:contextualSpacing/>
    </w:pPr>
  </w:style>
  <w:style w:type="paragraph" w:styleId="Textodeglobo">
    <w:name w:val="Balloon Text"/>
    <w:basedOn w:val="Normal"/>
    <w:link w:val="TextodegloboCar"/>
    <w:uiPriority w:val="99"/>
    <w:semiHidden/>
    <w:unhideWhenUsed/>
    <w:rsid w:val="0004432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443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0CF6"/>
    <w:rPr>
      <w:color w:val="0000FF" w:themeColor="hyperlink"/>
      <w:u w:val="single"/>
    </w:rPr>
  </w:style>
  <w:style w:type="paragraph" w:styleId="Prrafodelista">
    <w:name w:val="List Paragraph"/>
    <w:basedOn w:val="Normal"/>
    <w:uiPriority w:val="34"/>
    <w:qFormat/>
    <w:rsid w:val="00250CF6"/>
    <w:pPr>
      <w:ind w:left="720"/>
      <w:contextualSpacing/>
    </w:pPr>
  </w:style>
  <w:style w:type="paragraph" w:styleId="Textodeglobo">
    <w:name w:val="Balloon Text"/>
    <w:basedOn w:val="Normal"/>
    <w:link w:val="TextodegloboCar"/>
    <w:uiPriority w:val="99"/>
    <w:semiHidden/>
    <w:unhideWhenUsed/>
    <w:rsid w:val="0004432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443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lscott@fs.fed.us" TargetMode="External"/><Relationship Id="rId7" Type="http://schemas.openxmlformats.org/officeDocument/2006/relationships/hyperlink" Target="mailto:sdibble@fs.fed.us" TargetMode="External"/><Relationship Id="rId8" Type="http://schemas.openxmlformats.org/officeDocument/2006/relationships/hyperlink" Target="mailto:regilbert@fs.fed.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Bockino, Nancy K.</dc:creator>
  <cp:lastModifiedBy>Soledad Diaz</cp:lastModifiedBy>
  <cp:revision>2</cp:revision>
  <dcterms:created xsi:type="dcterms:W3CDTF">2014-02-20T17:46:00Z</dcterms:created>
  <dcterms:modified xsi:type="dcterms:W3CDTF">2014-02-23T01:21:00Z</dcterms:modified>
</cp:coreProperties>
</file>